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3D6B928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E328AA">
        <w:rPr>
          <w:rFonts w:cstheme="minorHAnsi"/>
        </w:rPr>
        <w:t>Blisko Krakowa</w:t>
      </w:r>
      <w:r w:rsidRPr="0082279C">
        <w:rPr>
          <w:rFonts w:cstheme="minorHAnsi"/>
        </w:rPr>
        <w:t xml:space="preserve"> z siedzibą w </w:t>
      </w:r>
      <w:r w:rsidR="00E328AA">
        <w:rPr>
          <w:rFonts w:cstheme="minorHAnsi"/>
        </w:rPr>
        <w:t>Radziszowie.</w:t>
      </w:r>
      <w:r w:rsidRPr="0082279C">
        <w:rPr>
          <w:rFonts w:cstheme="minorHAnsi"/>
        </w:rPr>
        <w:t xml:space="preserve"> Z Administratorem można kontaktować się poprzez adres e-mail </w:t>
      </w:r>
      <w:r w:rsidR="00E328AA">
        <w:rPr>
          <w:rFonts w:cstheme="minorHAnsi"/>
        </w:rPr>
        <w:t>biuro@bliskokrakowa.pl</w:t>
      </w:r>
      <w:r w:rsidRPr="0082279C">
        <w:rPr>
          <w:rFonts w:cstheme="minorHAnsi"/>
        </w:rPr>
        <w:t xml:space="preserve"> lub pisemnie na adres korespondencyjny Lokalnej Grupy Działania</w:t>
      </w:r>
      <w:r w:rsidR="00E328AA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bookmarkStart w:id="0" w:name="_Hlk207887042"/>
      <w:r w:rsidR="00E328AA">
        <w:rPr>
          <w:rFonts w:cstheme="minorHAnsi"/>
        </w:rPr>
        <w:t>ul. Szkolna 4, 32-052 Radziszów.</w:t>
      </w:r>
      <w:bookmarkEnd w:id="0"/>
    </w:p>
    <w:p w14:paraId="38C0D6DC" w14:textId="79E62FDA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</w:t>
      </w:r>
      <w:r w:rsidR="00E328AA">
        <w:rPr>
          <w:rFonts w:cstheme="minorHAnsi"/>
        </w:rPr>
        <w:t xml:space="preserve"> </w:t>
      </w:r>
      <w:r w:rsidR="00E328AA" w:rsidRPr="00E328AA">
        <w:rPr>
          <w:rFonts w:cstheme="minorHAnsi"/>
        </w:rPr>
        <w:t>bliskokrakowa@inspektor-danych.info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1" w:name="_Hlk162513170"/>
      <w:r w:rsidRPr="0082279C">
        <w:rPr>
          <w:rFonts w:cstheme="minorHAnsi"/>
        </w:rPr>
        <w:t>wyboru operacji i ustalenia kwoty wsparcia</w:t>
      </w:r>
      <w:bookmarkEnd w:id="1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</w:t>
      </w:r>
      <w:r w:rsidRPr="0082279C">
        <w:rPr>
          <w:rFonts w:cstheme="minorHAnsi"/>
        </w:rPr>
        <w:lastRenderedPageBreak/>
        <w:t>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05E693C9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E328AA">
        <w:rPr>
          <w:rFonts w:cstheme="minorHAnsi"/>
        </w:rPr>
        <w:t>Blisko Krakowa</w:t>
      </w:r>
      <w:r w:rsidRPr="0082279C">
        <w:rPr>
          <w:rFonts w:cstheme="minorHAnsi"/>
        </w:rPr>
        <w:t xml:space="preserve"> z siedzibą w </w:t>
      </w:r>
      <w:r w:rsidR="00E328AA">
        <w:rPr>
          <w:rFonts w:cstheme="minorHAnsi"/>
        </w:rPr>
        <w:t>Radziszowie</w:t>
      </w:r>
      <w:r w:rsidRPr="0082279C">
        <w:rPr>
          <w:rFonts w:cstheme="minorHAnsi"/>
        </w:rPr>
        <w:t xml:space="preserve">. Z Administratorem można kontaktować się poprzez adres e-mail </w:t>
      </w:r>
      <w:r w:rsidR="00E328AA">
        <w:rPr>
          <w:rFonts w:cstheme="minorHAnsi"/>
        </w:rPr>
        <w:t>biuro@bliskokrakowa.pl</w:t>
      </w:r>
      <w:r w:rsidRPr="0082279C">
        <w:rPr>
          <w:rFonts w:cstheme="minorHAnsi"/>
        </w:rPr>
        <w:t xml:space="preserve"> lub pisemnie na adres korespondencyjny Lokalnej Grupy Działania</w:t>
      </w:r>
      <w:r w:rsidR="00E328AA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E328AA">
        <w:rPr>
          <w:rFonts w:cstheme="minorHAnsi"/>
        </w:rPr>
        <w:t>ul. Szkolna 4, 32-052 Radziszów.</w:t>
      </w:r>
    </w:p>
    <w:p w14:paraId="7FC6CA7F" w14:textId="7C8607F3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 adres e-mail:</w:t>
      </w:r>
      <w:r w:rsidR="00E328AA">
        <w:rPr>
          <w:rFonts w:cstheme="minorHAnsi"/>
        </w:rPr>
        <w:t xml:space="preserve"> </w:t>
      </w:r>
      <w:r w:rsidR="00E328AA" w:rsidRPr="00E328AA">
        <w:rPr>
          <w:rFonts w:cstheme="minorHAnsi"/>
        </w:rPr>
        <w:t>bliskokrakowa@inspektor-danych.info</w:t>
      </w:r>
      <w:r w:rsidR="00E328AA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D9B44" w14:textId="77777777" w:rsidR="00EE4827" w:rsidRDefault="00EE4827" w:rsidP="00955832">
      <w:pPr>
        <w:spacing w:after="0" w:line="240" w:lineRule="auto"/>
      </w:pPr>
      <w:r>
        <w:separator/>
      </w:r>
    </w:p>
  </w:endnote>
  <w:endnote w:type="continuationSeparator" w:id="0">
    <w:p w14:paraId="305E2F12" w14:textId="77777777" w:rsidR="00EE4827" w:rsidRDefault="00EE4827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EF12A" w14:textId="77777777" w:rsidR="00EE4827" w:rsidRDefault="00EE4827" w:rsidP="00955832">
      <w:pPr>
        <w:spacing w:after="0" w:line="240" w:lineRule="auto"/>
      </w:pPr>
      <w:r>
        <w:separator/>
      </w:r>
    </w:p>
  </w:footnote>
  <w:footnote w:type="continuationSeparator" w:id="0">
    <w:p w14:paraId="29B61259" w14:textId="77777777" w:rsidR="00EE4827" w:rsidRDefault="00EE4827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21634B"/>
    <w:rsid w:val="0082279C"/>
    <w:rsid w:val="00955832"/>
    <w:rsid w:val="00AF36D3"/>
    <w:rsid w:val="00C0092C"/>
    <w:rsid w:val="00CB055C"/>
    <w:rsid w:val="00CC61F5"/>
    <w:rsid w:val="00D9563E"/>
    <w:rsid w:val="00DD30D6"/>
    <w:rsid w:val="00E328AA"/>
    <w:rsid w:val="00ED269D"/>
    <w:rsid w:val="00EE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AGATA KOWALSKA</cp:lastModifiedBy>
  <cp:revision>4</cp:revision>
  <dcterms:created xsi:type="dcterms:W3CDTF">2024-10-15T08:36:00Z</dcterms:created>
  <dcterms:modified xsi:type="dcterms:W3CDTF">2025-09-04T12:05:00Z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